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B3" w:rsidRPr="00AC4CB3" w:rsidRDefault="00AC4CB3" w:rsidP="00AC4CB3">
      <w:pPr>
        <w:shd w:val="clear" w:color="auto" w:fill="FFFFFF"/>
        <w:spacing w:after="450" w:line="432" w:lineRule="atLeast"/>
        <w:outlineLvl w:val="0"/>
        <w:rPr>
          <w:rFonts w:ascii="Berlingske Serif" w:eastAsia="Times New Roman" w:hAnsi="Berlingske Serif" w:cs="Times New Roman"/>
          <w:color w:val="0E0E0E"/>
          <w:spacing w:val="6"/>
          <w:kern w:val="36"/>
          <w:sz w:val="36"/>
          <w:szCs w:val="36"/>
          <w:lang w:eastAsia="ru-RU"/>
        </w:rPr>
      </w:pPr>
      <w:r w:rsidRPr="00AC4CB3">
        <w:rPr>
          <w:rFonts w:ascii="Berlingske Serif" w:eastAsia="Times New Roman" w:hAnsi="Berlingske Serif" w:cs="Times New Roman"/>
          <w:color w:val="0E0E0E"/>
          <w:spacing w:val="6"/>
          <w:kern w:val="36"/>
          <w:sz w:val="36"/>
          <w:szCs w:val="36"/>
          <w:lang w:eastAsia="ru-RU"/>
        </w:rPr>
        <w:t>Телефоны вышестоящих организаций</w:t>
      </w:r>
    </w:p>
    <w:tbl>
      <w:tblPr>
        <w:tblW w:w="17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7"/>
        <w:gridCol w:w="3823"/>
      </w:tblGrid>
      <w:tr w:rsidR="00AC4CB3" w:rsidRPr="00AC4CB3" w:rsidTr="00AC4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  <w:lang w:eastAsia="ru-RU"/>
              </w:rPr>
              <w:t>Министерство здравоохранения Республики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jc w:val="righ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  <w:lang w:eastAsia="ru-RU"/>
              </w:rPr>
              <w:t>Телефон</w:t>
            </w:r>
          </w:p>
        </w:tc>
      </w:tr>
      <w:tr w:rsidR="00AC4CB3" w:rsidRPr="00AC4CB3" w:rsidTr="00AC4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Министр</w:t>
            </w:r>
          </w:p>
          <w:p w:rsid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 xml:space="preserve">Рахматуллин Айрат </w:t>
            </w:r>
            <w:proofErr w:type="spellStart"/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Разифович</w:t>
            </w:r>
            <w:bookmarkStart w:id="0" w:name="_GoBack"/>
            <w:bookmarkEnd w:id="0"/>
            <w:proofErr w:type="spellEnd"/>
          </w:p>
          <w:p w:rsidR="00AC4CB3" w:rsidRP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 xml:space="preserve">Тел.: </w:t>
            </w:r>
            <w:r>
              <w:rPr>
                <w:rFonts w:ascii="Arial" w:hAnsi="Arial" w:cs="Arial"/>
                <w:color w:val="0E0E0E"/>
                <w:sz w:val="21"/>
                <w:szCs w:val="21"/>
                <w:shd w:val="clear" w:color="auto" w:fill="FFFFFF"/>
              </w:rPr>
              <w:t>+7(347)218-00-81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jc w:val="righ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+7(347)218-00-81</w:t>
            </w:r>
          </w:p>
        </w:tc>
      </w:tr>
      <w:tr w:rsidR="00AC4CB3" w:rsidRPr="00AC4CB3" w:rsidTr="00AC4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Отдел контроля качества медицинской помощи и лицензирования</w:t>
            </w:r>
          </w:p>
          <w:p w:rsidR="00AC4CB3" w:rsidRP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Зам. начальника отдела</w:t>
            </w:r>
          </w:p>
          <w:p w:rsid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proofErr w:type="spellStart"/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Суейманов</w:t>
            </w:r>
            <w:proofErr w:type="spellEnd"/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Вагизович</w:t>
            </w:r>
            <w:proofErr w:type="spellEnd"/>
          </w:p>
          <w:p w:rsidR="00AC4CB3" w:rsidRP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Тел.:</w:t>
            </w:r>
            <w:r>
              <w:rPr>
                <w:rFonts w:ascii="Arial" w:hAnsi="Arial" w:cs="Arial"/>
                <w:color w:val="0E0E0E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E0E0E"/>
                <w:sz w:val="21"/>
                <w:szCs w:val="21"/>
                <w:shd w:val="clear" w:color="auto" w:fill="FFFFFF"/>
              </w:rPr>
              <w:t>+7(347)218-00-90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jc w:val="righ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+7(347)218-00-90</w:t>
            </w:r>
          </w:p>
        </w:tc>
      </w:tr>
      <w:tr w:rsidR="00AC4CB3" w:rsidRPr="00AC4CB3" w:rsidTr="00AC4CB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jc w:val="righ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   </w:t>
            </w:r>
          </w:p>
        </w:tc>
      </w:tr>
      <w:tr w:rsidR="00AC4CB3" w:rsidRPr="00AC4CB3" w:rsidTr="00AC4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  <w:lang w:eastAsia="ru-RU"/>
              </w:rPr>
              <w:t xml:space="preserve">Территориальное управление </w:t>
            </w:r>
            <w:proofErr w:type="spellStart"/>
            <w:r w:rsidRPr="00AC4CB3"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AC4CB3"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  <w:lang w:eastAsia="ru-RU"/>
              </w:rPr>
              <w:t xml:space="preserve"> по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jc w:val="righ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  <w:lang w:eastAsia="ru-RU"/>
              </w:rPr>
              <w:t>Телефон</w:t>
            </w:r>
          </w:p>
        </w:tc>
      </w:tr>
      <w:tr w:rsidR="00AC4CB3" w:rsidRPr="00AC4CB3" w:rsidTr="00AC4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Руководитель</w:t>
            </w:r>
          </w:p>
          <w:p w:rsid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Степанов Евгений Георгиевич</w:t>
            </w:r>
          </w:p>
          <w:p w:rsidR="00AC4CB3" w:rsidRP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E0E0E"/>
                <w:sz w:val="21"/>
                <w:szCs w:val="21"/>
                <w:shd w:val="clear" w:color="auto" w:fill="FFFFFF"/>
              </w:rPr>
              <w:t>+7(347)229-90-98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jc w:val="righ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+7(347)229-90-98</w:t>
            </w:r>
          </w:p>
        </w:tc>
      </w:tr>
      <w:tr w:rsidR="00AC4CB3" w:rsidRPr="00AC4CB3" w:rsidTr="00AC4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Отдел защиты прав потребителей</w:t>
            </w:r>
          </w:p>
          <w:p w:rsidR="00AC4CB3" w:rsidRP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Начальник отдела</w:t>
            </w:r>
          </w:p>
          <w:p w:rsid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proofErr w:type="spellStart"/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Биккулова</w:t>
            </w:r>
            <w:proofErr w:type="spellEnd"/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 xml:space="preserve"> Наталья Викторовна</w:t>
            </w:r>
          </w:p>
          <w:p w:rsidR="00AC4CB3" w:rsidRP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E0E0E"/>
                <w:sz w:val="21"/>
                <w:szCs w:val="21"/>
                <w:shd w:val="clear" w:color="auto" w:fill="FFFFFF"/>
              </w:rPr>
              <w:t>+7(347)229-90-40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jc w:val="righ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+7(347)229-90-40</w:t>
            </w:r>
          </w:p>
        </w:tc>
      </w:tr>
      <w:tr w:rsidR="00AC4CB3" w:rsidRPr="00AC4CB3" w:rsidTr="00AC4CB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jc w:val="righ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   </w:t>
            </w:r>
          </w:p>
        </w:tc>
      </w:tr>
      <w:tr w:rsidR="00AC4CB3" w:rsidRPr="00AC4CB3" w:rsidTr="00AC4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  <w:lang w:eastAsia="ru-RU"/>
              </w:rPr>
              <w:t>Территориальное управление Росздравнадзора по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jc w:val="righ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b/>
                <w:bCs/>
                <w:color w:val="0E0E0E"/>
                <w:sz w:val="21"/>
                <w:szCs w:val="21"/>
                <w:lang w:eastAsia="ru-RU"/>
              </w:rPr>
              <w:t>Телефон</w:t>
            </w:r>
          </w:p>
        </w:tc>
      </w:tr>
      <w:tr w:rsidR="00AC4CB3" w:rsidRPr="00AC4CB3" w:rsidTr="00AC4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Руководитель</w:t>
            </w:r>
          </w:p>
          <w:p w:rsid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proofErr w:type="spellStart"/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Гашимова</w:t>
            </w:r>
            <w:proofErr w:type="spellEnd"/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 xml:space="preserve"> Динара </w:t>
            </w:r>
            <w:proofErr w:type="spellStart"/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Тимербаева</w:t>
            </w:r>
            <w:proofErr w:type="spellEnd"/>
          </w:p>
          <w:p w:rsidR="00AC4CB3" w:rsidRPr="00AC4CB3" w:rsidRDefault="00AC4CB3" w:rsidP="00AC4CB3">
            <w:pPr>
              <w:spacing w:after="0" w:line="273" w:lineRule="atLeas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E0E0E"/>
                <w:sz w:val="21"/>
                <w:szCs w:val="21"/>
                <w:shd w:val="clear" w:color="auto" w:fill="FFFFFF"/>
              </w:rPr>
              <w:t>+7(347)250-30-22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C4CB3" w:rsidRPr="00AC4CB3" w:rsidRDefault="00AC4CB3" w:rsidP="00AC4CB3">
            <w:pPr>
              <w:spacing w:after="0" w:line="273" w:lineRule="atLeast"/>
              <w:jc w:val="right"/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</w:pPr>
            <w:r w:rsidRPr="00AC4CB3">
              <w:rPr>
                <w:rFonts w:ascii="Arial" w:eastAsia="Times New Roman" w:hAnsi="Arial" w:cs="Arial"/>
                <w:color w:val="0E0E0E"/>
                <w:sz w:val="21"/>
                <w:szCs w:val="21"/>
                <w:lang w:eastAsia="ru-RU"/>
              </w:rPr>
              <w:t>+7(347)250-30-22</w:t>
            </w:r>
          </w:p>
        </w:tc>
      </w:tr>
    </w:tbl>
    <w:p w:rsidR="00586254" w:rsidRDefault="00AC4CB3"/>
    <w:sectPr w:rsidR="0058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gske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60"/>
    <w:rsid w:val="000F331A"/>
    <w:rsid w:val="00317D68"/>
    <w:rsid w:val="00AC4CB3"/>
    <w:rsid w:val="00B3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Курбангулов Тимур Рустемович</dc:creator>
  <cp:keywords/>
  <dc:description/>
  <cp:lastModifiedBy>Курбангулов Тимур Рустемович</cp:lastModifiedBy>
  <cp:revision>2</cp:revision>
  <dcterms:created xsi:type="dcterms:W3CDTF">2022-12-12T07:52:00Z</dcterms:created>
  <dcterms:modified xsi:type="dcterms:W3CDTF">2022-12-12T07:56:00Z</dcterms:modified>
</cp:coreProperties>
</file>